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BAA" w:rsidRPr="00483152" w:rsidP="00F319D9">
      <w:pPr>
        <w:tabs>
          <w:tab w:val="center" w:pos="4677"/>
          <w:tab w:val="left" w:pos="81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695E" w:rsidRPr="00483152" w:rsidP="00B5695E">
      <w:pPr>
        <w:pStyle w:val="Title"/>
        <w:jc w:val="right"/>
        <w:rPr>
          <w:sz w:val="26"/>
          <w:szCs w:val="26"/>
        </w:rPr>
      </w:pPr>
      <w:r w:rsidRPr="00483152">
        <w:rPr>
          <w:sz w:val="26"/>
          <w:szCs w:val="26"/>
        </w:rPr>
        <w:t>УИД: 86MS0014-01-2024-002176-96</w:t>
      </w:r>
    </w:p>
    <w:p w:rsidR="00B5695E" w:rsidRPr="00483152" w:rsidP="00B5695E">
      <w:pPr>
        <w:pStyle w:val="Title"/>
        <w:jc w:val="right"/>
        <w:rPr>
          <w:sz w:val="26"/>
          <w:szCs w:val="26"/>
        </w:rPr>
      </w:pPr>
      <w:r w:rsidRPr="00483152">
        <w:rPr>
          <w:sz w:val="26"/>
          <w:szCs w:val="26"/>
        </w:rPr>
        <w:t>Дело № 05-0534/1403/2024</w:t>
      </w:r>
    </w:p>
    <w:p w:rsidR="00B5695E" w:rsidRPr="00483152" w:rsidP="00F319D9">
      <w:pPr>
        <w:tabs>
          <w:tab w:val="center" w:pos="4677"/>
          <w:tab w:val="left" w:pos="81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19D9" w:rsidRPr="00483152" w:rsidP="00F319D9">
      <w:pPr>
        <w:tabs>
          <w:tab w:val="center" w:pos="4677"/>
          <w:tab w:val="left" w:pos="8152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Pr="004831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319D9" w:rsidRPr="00483152" w:rsidP="00F3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административного наказания</w:t>
      </w:r>
    </w:p>
    <w:p w:rsidR="00F319D9" w:rsidRPr="00483152" w:rsidP="00F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D9" w:rsidRPr="00483152" w:rsidP="00F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г.п. Белый Яр, Сургутский район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483152" w:rsidR="00942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152" w:rsidR="00B56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</w:t>
      </w:r>
      <w:r w:rsidRPr="00483152" w:rsidR="003A2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2024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511564" w:rsidRPr="00483152" w:rsidP="00F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Совхозная, 3</w:t>
      </w:r>
    </w:p>
    <w:p w:rsidR="003A23E0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судебного района Ханты-Мансийского автономного округа – Югры Михайлова Е.Н., исполняя обязанности мирового судьи судебного участка №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судебного района Ханты-Мансийского автономного округа – Югры по рассмотрению судебных дел,</w:t>
      </w:r>
    </w:p>
    <w:p w:rsidR="00B5695E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трев в открытом судебном заседании материалы дела об административном правонарушении, предусмотренном частью 4 статьи 12.7 Кодекса Российской Федерации об административных правонарушениях, в отношении: </w:t>
      </w:r>
    </w:p>
    <w:p w:rsidR="00B5695E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Русскина Александра Марковича,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уроженца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района Тюменской области,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д, Сургутский р-н, Ханты-Мансийский Автономный округ - Югра АО,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02.10.2020 г.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УМВД России по ХМАО-Югре 860-018, </w:t>
      </w:r>
    </w:p>
    <w:p w:rsidR="00F319D9" w:rsidRPr="00483152" w:rsidP="00F3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C420FD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483152" w:rsidR="003A23E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евраля 202</w:t>
      </w:r>
      <w:r w:rsidRPr="00483152" w:rsidR="003A2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по адресу: ХМАО-Югра,</w:t>
      </w:r>
      <w:r w:rsidRPr="00483152" w:rsidR="003A2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</w:t>
      </w:r>
      <w:r w:rsidRPr="00483152" w:rsidR="003A23E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район,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 w:rsidR="00E84C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2.1.1. Правил дорожного движения РФ,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Русскин А.М.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правлял транспортным средством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регистрационный знак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будучи лишенным права управления транспортными средствами, повторно совершил административное правонарушение, предусмотренное частью 2 статьи 12.7 Кодекса Российской Федерации об административных правонарушениях, действия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Русскина А.М. </w:t>
      </w:r>
      <w:r w:rsidRPr="00483152" w:rsidR="00F3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содержат признаков уголовно наказуемого деяния. </w:t>
      </w:r>
      <w:r w:rsidRPr="00483152" w:rsidR="00F3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изложенным обстоятельствам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февраля 2024 года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 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83152" w:rsidR="00F3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ГИБДД 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83152" w:rsidR="00F3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МВД России по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Сургут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скому району </w:t>
      </w:r>
      <w:r w:rsidRPr="00483152" w:rsidR="00F3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Русскина А.М. </w:t>
      </w:r>
      <w:r w:rsidRPr="00483152" w:rsidR="00F31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 протокол об административном правонарушении, предусмотренном частью 4 статьи 12.7 Кодекса Российской Федерации об административных правонарушениях.</w:t>
      </w:r>
    </w:p>
    <w:p w:rsidR="003A058D" w:rsidRPr="00483152" w:rsidP="00C4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Русскин А.М. </w:t>
      </w:r>
      <w:r w:rsidRPr="00483152" w:rsidR="00C4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извещенный о времени и месте рассмотрения дела, в судебное заседание не явился, ходатайств об отложении дела не заявлял. </w:t>
      </w:r>
    </w:p>
    <w:p w:rsidR="00C420FD" w:rsidRPr="00483152" w:rsidP="00C4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таких обстоятельствах, судья считает возможным рассмотреть дело в отсутствие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Русскина А.М.,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имеющимся в деле материалам.</w:t>
      </w:r>
    </w:p>
    <w:p w:rsidR="00C420FD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F319D9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2 статьи 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- влечет наложение административного штрафа в размере тридцати тысяч рубл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настоящей статьи, если такое действие не содержит призна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уголовно наказуемого деяния, - 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часов.</w:t>
      </w:r>
    </w:p>
    <w:p w:rsidR="00F319D9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силу пункта 2.1.1 Правил дорожного движения, утвержденных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Совета Министров - Правительства Российской Федерации от 23 октября 1993 года N 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F319D9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 w:rsidRPr="00483152" w:rsidR="00FE7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Русскина А.М.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образуют состав административного правонарушения, предусмотренного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 12.7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 w:rsidR="00F97280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Протоколом 86 ХМ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49515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февраля 2024 года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правонарушении, предусмотренном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ч.4 ст. 12.7 Кодекса Российской Федерации об административных правонарушениях, составленного в отношении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Русскина А.М.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ротоколом об административном правонарушении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права, предусмотренные ст. 51 Конституции РФ и ст. 25.1 Кодекса Российской Федерации об а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дминистративных правонарушениях,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Русскину А.М.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разъяснены, о чем проставил свою подпись; протоколом об отстранении от управления транспортным средством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 ХБ № 475511 от 15 февраля 2024 года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рапортом уполномоченного должностного лица; объяснениями</w:t>
      </w:r>
      <w:r w:rsidRPr="00483152" w:rsidR="00FE7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Русскина А.М.;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мирового судьи судебного участка №</w:t>
      </w:r>
      <w:r w:rsidRPr="00483152" w:rsidR="00742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Сургутского судебного района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Ханты-Мансийского автономного округа – Югры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483152" w:rsidR="00742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10.04.2023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Pr="00483152" w:rsidR="00742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учетом решения Сургутского районного суда ХМАО-Югры от 28.06.2023 г.), Русскин А.М.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признан виновным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совершении административного правонарушения, предусмотренного ч.1 ст.12.</w:t>
      </w:r>
      <w:r w:rsidRPr="00483152" w:rsidR="00742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КоАП РФ и подвергнут административному наказанию в виде административного штрафа в размере тридцати тысяч рублей с лишением права управления транспортными средствами на срок один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</w:t>
      </w:r>
      <w:r w:rsidRPr="00483152" w:rsidR="004F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шесть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месяцев. Постановление вступило в законную силу;</w:t>
      </w:r>
      <w:r w:rsidRPr="00483152" w:rsidR="00F91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мирового судьи судебного участка № 1 Сургутского судебного района Ханты-Мансийского автономного округа – Югры от 09.11.2023 года, Русскин А.М. признан виновным в совершении административного правонарушения, предусмотренного ч. 2 ст. 12.7 КоАП РФ и подвергнут административному наказанию в виде административного штрафа в размере тридцати тысяч рублей. Постановление вступило в законную силу;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Справкой инспектора ОИАЗ ГИБДД;</w:t>
      </w:r>
      <w:r w:rsidRPr="00483152" w:rsidR="0030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3152" w:rsidR="00CA0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ведениями из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</w:t>
      </w:r>
      <w:r w:rsidRPr="00483152" w:rsidR="00CA0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базы данных органов полиции; </w:t>
      </w:r>
      <w:r w:rsidRPr="00483152" w:rsidR="0030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видеозаписью и другими доказательствами. </w:t>
      </w:r>
    </w:p>
    <w:p w:rsidR="00F319D9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правонарушениях.</w:t>
      </w:r>
    </w:p>
    <w:p w:rsidR="00F319D9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Субъектом административного правонарушения, ответственность за которое предусмотрена частью 4 статьи 12.7 Кодекса Российской Федерации об административных правонарушениях, является лицо, подвергнутое административному наказанию в виде лише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права управления транспортными средствами, повторно совершившее административное правонарушение, предусмотренное частью 2 статьи 12.7 Кодекса Российской Федерации об административных правонарушениях. </w:t>
      </w:r>
    </w:p>
    <w:p w:rsidR="00303471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Деяние</w:t>
      </w:r>
      <w:r w:rsidRPr="00483152" w:rsidR="00F91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Русскина А.М.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квалифицирует по ч. 4 ст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12.7 КоАП РФ – повторное совершение административного правонарушения, предусмотренного частью 2 настоящей статьи, если такое действие не содержит признаков уголовно наказуемого деяния. </w:t>
      </w:r>
    </w:p>
    <w:p w:rsidR="00C631DB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Назначая </w:t>
      </w:r>
      <w:r w:rsidRPr="00483152" w:rsidR="00F91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Русскину А.М. а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дминистративное наказание, в качестве обстоя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тельств, предусмотренных ст. 4.2 Кодекса Российской Федерации об административных 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правонарушениях, и смягчающих административную ответственность учитываю признание им вины, раскаяние в содеянном.</w:t>
      </w:r>
    </w:p>
    <w:p w:rsidR="00F319D9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обстоятельствам, предусмотренным ст. 4.3 Кодекса Российско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   </w:t>
      </w:r>
    </w:p>
    <w:p w:rsidR="004A201E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административного наказания, судья учитывает: личность</w:t>
      </w:r>
      <w:r w:rsidRPr="00483152" w:rsidR="00DE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152" w:rsidR="00C631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Русскина А.М.</w:t>
      </w:r>
      <w:r w:rsidRPr="00483152" w:rsidR="00AE3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правонарушения, его имущественное положение.</w:t>
      </w:r>
    </w:p>
    <w:p w:rsidR="00027267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делу, не имеется.</w:t>
      </w:r>
    </w:p>
    <w:p w:rsidR="00027267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 w:rsidR="004A201E" w:rsidRPr="00483152" w:rsidP="004A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суд считает необходимым назначить </w:t>
      </w:r>
      <w:r w:rsidRPr="00483152" w:rsidR="00C6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Русскину А.М.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фа в размере 70 000 руб., что предусмотрено санкцией ч. 4 ст. 12.7 КоАП РФ.</w:t>
      </w:r>
    </w:p>
    <w:p w:rsidR="004A201E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соразмерным содеянному.</w:t>
      </w:r>
    </w:p>
    <w:p w:rsidR="00027267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назначения наказания с учетом положений ч.2.2 ст. 4.1 КоАП РФ судья н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е усматривает.</w:t>
      </w:r>
    </w:p>
    <w:p w:rsidR="00027267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027267" w:rsidRPr="00483152" w:rsidP="000272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C631DB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Русскина Александра Марковича </w:t>
      </w:r>
      <w:r w:rsidRPr="00483152" w:rsidR="000272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частью 4 статьи 12.7 Кодекса Российской Федерации об административных правонарушениях, и назначить ему наказание в виде административного штрафа в размере 70 000 (семьдесят тысяч) рублей.</w:t>
      </w:r>
    </w:p>
    <w:p w:rsidR="00C631DB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в РКЦ г. Ханты-Мансийска; БИК 007162163; ОКТМО 718 </w:t>
      </w:r>
      <w:r w:rsidRPr="00483152" w:rsidR="005C4C8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6 000; ИНН 8601 010 390; КПП 8601 01 001; КБК 188 116 01123010001140. Получатель: УФК по ХМАО-Югре (УМВД России по ХМАО-Югре, адрес получателя: ул. Ленина, д.55, г. Ханты-Мансийск, ХМАО-Югра, 628000).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УИН 18810486240740004009. </w:t>
      </w:r>
    </w:p>
    <w:p w:rsidR="00C631DB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C631DB" w:rsidRPr="00483152" w:rsidP="00027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танцию об оплате административного штрафа необходимо представить по адресу: ХМАО-Югра, Сургутский район, пгт. Федоровский, ул. Ленина, д. 27А, судебный участок № 3 Сургутского судебного района ХМАО-Югры.   </w:t>
      </w:r>
    </w:p>
    <w:p w:rsidR="00027267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Сургутский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суд Ханты-Мансийского автономного округа – Югры путем подачи жалобы через мирового судью судебного участка №</w:t>
      </w:r>
      <w:r w:rsidRPr="00483152" w:rsidR="00C6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ления.       </w:t>
      </w:r>
    </w:p>
    <w:p w:rsidR="00FE6703" w:rsidRPr="00483152" w:rsidP="00F3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5DD" w:rsidRPr="00483152" w:rsidP="00FE670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83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483152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441B0A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3"/>
    <w:rsid w:val="00027267"/>
    <w:rsid w:val="00134703"/>
    <w:rsid w:val="00173E6B"/>
    <w:rsid w:val="00303471"/>
    <w:rsid w:val="003A058D"/>
    <w:rsid w:val="003A23E0"/>
    <w:rsid w:val="003A6B35"/>
    <w:rsid w:val="00441B0A"/>
    <w:rsid w:val="004501FC"/>
    <w:rsid w:val="00466EAA"/>
    <w:rsid w:val="00483152"/>
    <w:rsid w:val="004A201E"/>
    <w:rsid w:val="004F6B1B"/>
    <w:rsid w:val="00511564"/>
    <w:rsid w:val="005C4C82"/>
    <w:rsid w:val="00655EB6"/>
    <w:rsid w:val="006E15DD"/>
    <w:rsid w:val="00742835"/>
    <w:rsid w:val="00780BAA"/>
    <w:rsid w:val="0094233C"/>
    <w:rsid w:val="009D2F98"/>
    <w:rsid w:val="00AE3FF7"/>
    <w:rsid w:val="00AF5A17"/>
    <w:rsid w:val="00B2275F"/>
    <w:rsid w:val="00B5695E"/>
    <w:rsid w:val="00C420FD"/>
    <w:rsid w:val="00C631DB"/>
    <w:rsid w:val="00C90373"/>
    <w:rsid w:val="00CA0D08"/>
    <w:rsid w:val="00D931D9"/>
    <w:rsid w:val="00DE65D6"/>
    <w:rsid w:val="00DF082A"/>
    <w:rsid w:val="00E84CDC"/>
    <w:rsid w:val="00F319D9"/>
    <w:rsid w:val="00F86206"/>
    <w:rsid w:val="00F914C5"/>
    <w:rsid w:val="00F97280"/>
    <w:rsid w:val="00FE6703"/>
    <w:rsid w:val="00FE72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771849-D59B-42DC-89B5-020BAA8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31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F319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D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D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